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43" w:rsidRPr="004C1A37" w:rsidRDefault="001E1870" w:rsidP="004B6D79">
      <w:pPr>
        <w:jc w:val="both"/>
        <w:rPr>
          <w:rFonts w:ascii="Times New Roman" w:hAnsi="Times New Roman" w:cs="Times New Roman"/>
          <w:b/>
          <w:sz w:val="36"/>
          <w:szCs w:val="36"/>
          <w:u w:val="single"/>
        </w:rPr>
      </w:pPr>
      <w:r w:rsidRPr="004C1A37">
        <w:rPr>
          <w:rFonts w:ascii="Times New Roman" w:hAnsi="Times New Roman" w:cs="Times New Roman"/>
          <w:b/>
          <w:sz w:val="36"/>
          <w:szCs w:val="36"/>
          <w:u w:val="single"/>
        </w:rPr>
        <w:t>AGRCULTURE ANNUAL REPORT FOR 2015</w:t>
      </w:r>
    </w:p>
    <w:p w:rsidR="001E1870" w:rsidRDefault="001E1870" w:rsidP="004B6D79">
      <w:pPr>
        <w:jc w:val="both"/>
      </w:pPr>
    </w:p>
    <w:p w:rsidR="001E1870" w:rsidRPr="004C1A37" w:rsidRDefault="001E1870" w:rsidP="004B6D79">
      <w:pPr>
        <w:jc w:val="both"/>
        <w:rPr>
          <w:rFonts w:ascii="Times New Roman" w:hAnsi="Times New Roman" w:cs="Times New Roman"/>
          <w:b/>
          <w:sz w:val="28"/>
          <w:szCs w:val="28"/>
          <w:u w:val="single"/>
        </w:rPr>
      </w:pPr>
      <w:r w:rsidRPr="004C1A37">
        <w:rPr>
          <w:rFonts w:ascii="Times New Roman" w:hAnsi="Times New Roman" w:cs="Times New Roman"/>
          <w:b/>
          <w:sz w:val="28"/>
          <w:szCs w:val="28"/>
          <w:u w:val="single"/>
        </w:rPr>
        <w:t>INTRODUCTION</w:t>
      </w:r>
    </w:p>
    <w:p w:rsidR="001E1870" w:rsidRDefault="001E1870" w:rsidP="004B6D79">
      <w:pPr>
        <w:jc w:val="both"/>
      </w:pPr>
      <w:r>
        <w:t>The agriculture project at ARO Development Centre was initiated in January 2015.</w:t>
      </w:r>
    </w:p>
    <w:p w:rsidR="001E1870" w:rsidRDefault="001E1870" w:rsidP="004B6D79">
      <w:pPr>
        <w:jc w:val="both"/>
      </w:pPr>
      <w:r>
        <w:t xml:space="preserve">The main aim of the project was to </w:t>
      </w:r>
      <w:r w:rsidR="0000589C">
        <w:t>promote food</w:t>
      </w:r>
      <w:r>
        <w:t xml:space="preserve"> security and economic </w:t>
      </w:r>
      <w:r w:rsidR="0000589C">
        <w:t>empowerment. The</w:t>
      </w:r>
      <w:r>
        <w:t xml:space="preserve"> children </w:t>
      </w:r>
      <w:r w:rsidR="0000589C">
        <w:t>sponsored</w:t>
      </w:r>
      <w:r>
        <w:t xml:space="preserve"> by ARO Centre and their caretakers are the primary target groups. The secondary target groups are farmers in the surrounding community and other stake holders.</w:t>
      </w:r>
    </w:p>
    <w:p w:rsidR="001E1870" w:rsidRDefault="001E1870" w:rsidP="004B6D79">
      <w:pPr>
        <w:jc w:val="both"/>
      </w:pPr>
    </w:p>
    <w:p w:rsidR="001E1870" w:rsidRDefault="008A78FF" w:rsidP="004B6D79">
      <w:pPr>
        <w:jc w:val="both"/>
      </w:pPr>
      <w:r>
        <w:t>In 2015,</w:t>
      </w:r>
      <w:r w:rsidR="001E1870">
        <w:t xml:space="preserve"> 130 children under ARO Childcare program and their caretakers benefited directly from the project through trainings and participation in growing crops for the centre and their own crops for consumption at home.</w:t>
      </w:r>
    </w:p>
    <w:p w:rsidR="001E1870" w:rsidRDefault="001E1870" w:rsidP="004B6D79">
      <w:pPr>
        <w:jc w:val="both"/>
      </w:pPr>
    </w:p>
    <w:p w:rsidR="001E1870" w:rsidRDefault="001E1870" w:rsidP="004B6D79">
      <w:pPr>
        <w:jc w:val="both"/>
        <w:rPr>
          <w:rFonts w:ascii="Times New Roman" w:hAnsi="Times New Roman" w:cs="Times New Roman"/>
          <w:b/>
          <w:sz w:val="28"/>
          <w:szCs w:val="28"/>
          <w:u w:val="single"/>
        </w:rPr>
      </w:pPr>
      <w:r w:rsidRPr="004C1A37">
        <w:rPr>
          <w:rFonts w:ascii="Times New Roman" w:hAnsi="Times New Roman" w:cs="Times New Roman"/>
          <w:b/>
          <w:sz w:val="28"/>
          <w:szCs w:val="28"/>
          <w:u w:val="single"/>
        </w:rPr>
        <w:t>CARETAKER FARMERS</w:t>
      </w:r>
    </w:p>
    <w:p w:rsidR="004C1A37" w:rsidRPr="004C1A37" w:rsidRDefault="004C1A37" w:rsidP="004B6D79">
      <w:pPr>
        <w:jc w:val="both"/>
        <w:rPr>
          <w:rFonts w:ascii="Times New Roman" w:hAnsi="Times New Roman" w:cs="Times New Roman"/>
          <w:b/>
          <w:sz w:val="28"/>
          <w:szCs w:val="28"/>
          <w:u w:val="single"/>
        </w:rPr>
      </w:pPr>
    </w:p>
    <w:p w:rsidR="001E1870" w:rsidRDefault="00264749" w:rsidP="004B6D79">
      <w:pPr>
        <w:jc w:val="both"/>
      </w:pPr>
      <w:r>
        <w:t xml:space="preserve">A total of 30 caretaker </w:t>
      </w:r>
      <w:r w:rsidR="0000589C">
        <w:t>farmers were</w:t>
      </w:r>
      <w:r>
        <w:t xml:space="preserve"> recruited to participate directly in the project</w:t>
      </w:r>
      <w:r w:rsidR="0000589C">
        <w:t>, 15</w:t>
      </w:r>
      <w:r>
        <w:t xml:space="preserve"> of them during the first rainy </w:t>
      </w:r>
      <w:r w:rsidR="0000589C">
        <w:t>season and</w:t>
      </w:r>
      <w:r>
        <w:t xml:space="preserve"> anot</w:t>
      </w:r>
      <w:r w:rsidR="0000589C">
        <w:t>her 15 during the second season in 2015.</w:t>
      </w:r>
    </w:p>
    <w:p w:rsidR="00264749" w:rsidRDefault="00264749" w:rsidP="004B6D79">
      <w:pPr>
        <w:jc w:val="both"/>
      </w:pPr>
    </w:p>
    <w:p w:rsidR="00264749" w:rsidRDefault="00264749" w:rsidP="004B6D79">
      <w:pPr>
        <w:jc w:val="both"/>
      </w:pPr>
      <w:r>
        <w:t xml:space="preserve">In each season every caretaker farmer participating in the project was assisted through ploughing of 0.5 acre </w:t>
      </w:r>
      <w:r w:rsidR="0000589C">
        <w:t>of their farms together with</w:t>
      </w:r>
      <w:r>
        <w:t xml:space="preserve"> provision of maize and beans seeds for plantin</w:t>
      </w:r>
      <w:r w:rsidR="008A78FF">
        <w:t>g on their portions of farms</w:t>
      </w:r>
      <w:r>
        <w:t>.</w:t>
      </w:r>
      <w:r w:rsidR="008A78FF">
        <w:t xml:space="preserve"> (0.5 acres)</w:t>
      </w:r>
    </w:p>
    <w:p w:rsidR="00264749" w:rsidRDefault="00264749" w:rsidP="004B6D79">
      <w:pPr>
        <w:jc w:val="both"/>
      </w:pPr>
    </w:p>
    <w:p w:rsidR="00264749" w:rsidRDefault="00264749" w:rsidP="004B6D79">
      <w:pPr>
        <w:jc w:val="both"/>
      </w:pPr>
      <w:r>
        <w:t>The first farming season ran from February to August 2015 whereas activities for the second season started in September 2015 through to January 2016.</w:t>
      </w:r>
    </w:p>
    <w:p w:rsidR="00D03E1B" w:rsidRDefault="00D03E1B" w:rsidP="004B6D79">
      <w:pPr>
        <w:jc w:val="both"/>
      </w:pPr>
    </w:p>
    <w:p w:rsidR="00D03E1B" w:rsidRDefault="00D03E1B" w:rsidP="004B6D79">
      <w:pPr>
        <w:jc w:val="both"/>
      </w:pPr>
      <w:r>
        <w:t xml:space="preserve">It is worth noting that the caretaker farmers were divided in small groups of five people according to their </w:t>
      </w:r>
      <w:r w:rsidR="008A78FF">
        <w:t>closeness in the areas of residence</w:t>
      </w:r>
      <w:r w:rsidR="0000589C">
        <w:t>. This</w:t>
      </w:r>
      <w:r>
        <w:t xml:space="preserve"> was meant to encourage consultations among themselves on operations on their farms and also to facilitate giving them </w:t>
      </w:r>
      <w:r w:rsidR="00275D1A">
        <w:t>practical</w:t>
      </w:r>
      <w:r>
        <w:t xml:space="preserve"> </w:t>
      </w:r>
      <w:r w:rsidR="00275D1A">
        <w:t>empowerments</w:t>
      </w:r>
      <w:r w:rsidR="008A78FF">
        <w:t xml:space="preserve"> at home level</w:t>
      </w:r>
      <w:r w:rsidR="00275D1A">
        <w:t>, together</w:t>
      </w:r>
      <w:r>
        <w:t xml:space="preserve"> with monitori</w:t>
      </w:r>
      <w:r w:rsidR="001264FF">
        <w:t>ng their progress in agri-</w:t>
      </w:r>
      <w:r w:rsidR="00275D1A">
        <w:t xml:space="preserve"> business</w:t>
      </w:r>
      <w:r>
        <w:t>.</w:t>
      </w:r>
    </w:p>
    <w:p w:rsidR="00D03E1B" w:rsidRDefault="00D03E1B" w:rsidP="004B6D79">
      <w:pPr>
        <w:jc w:val="both"/>
      </w:pPr>
    </w:p>
    <w:p w:rsidR="00D03E1B" w:rsidRDefault="0024308B" w:rsidP="004B6D79">
      <w:pPr>
        <w:jc w:val="both"/>
      </w:pPr>
      <w:r>
        <w:t>The farms of caretaker were used as</w:t>
      </w:r>
      <w:r w:rsidR="00D03E1B">
        <w:t xml:space="preserve"> model farms in the various communities where they are located.</w:t>
      </w:r>
    </w:p>
    <w:p w:rsidR="0050163D" w:rsidRDefault="0050163D" w:rsidP="004B6D79">
      <w:pPr>
        <w:jc w:val="both"/>
      </w:pPr>
    </w:p>
    <w:p w:rsidR="0050163D" w:rsidRDefault="0050163D" w:rsidP="004B6D79">
      <w:pPr>
        <w:jc w:val="both"/>
      </w:pPr>
      <w:r>
        <w:rPr>
          <w:noProof/>
        </w:rPr>
        <w:drawing>
          <wp:inline distT="0" distB="0" distL="0" distR="0">
            <wp:extent cx="1539406" cy="1154554"/>
            <wp:effectExtent l="19050" t="0" r="364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539190" cy="1154392"/>
                    </a:xfrm>
                    <a:prstGeom prst="rect">
                      <a:avLst/>
                    </a:prstGeom>
                    <a:noFill/>
                    <a:ln w="9525">
                      <a:noFill/>
                      <a:miter lim="800000"/>
                      <a:headEnd/>
                      <a:tailEnd/>
                    </a:ln>
                  </pic:spPr>
                </pic:pic>
              </a:graphicData>
            </a:graphic>
          </wp:inline>
        </w:drawing>
      </w:r>
      <w:r>
        <w:t xml:space="preserve">          </w:t>
      </w:r>
      <w:r>
        <w:rPr>
          <w:noProof/>
        </w:rPr>
        <w:drawing>
          <wp:inline distT="0" distB="0" distL="0" distR="0">
            <wp:extent cx="1515477" cy="1137037"/>
            <wp:effectExtent l="19050" t="0" r="8523" b="0"/>
            <wp:docPr id="4" name="Picture 4" descr="F:\New folder (4)\DSCN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folder (4)\DSCN5983.JPG"/>
                    <pic:cNvPicPr>
                      <a:picLocks noChangeAspect="1" noChangeArrowheads="1"/>
                    </pic:cNvPicPr>
                  </pic:nvPicPr>
                  <pic:blipFill>
                    <a:blip r:embed="rId8" cstate="print"/>
                    <a:srcRect/>
                    <a:stretch>
                      <a:fillRect/>
                    </a:stretch>
                  </pic:blipFill>
                  <pic:spPr bwMode="auto">
                    <a:xfrm>
                      <a:off x="0" y="0"/>
                      <a:ext cx="1517476" cy="1138537"/>
                    </a:xfrm>
                    <a:prstGeom prst="rect">
                      <a:avLst/>
                    </a:prstGeom>
                    <a:noFill/>
                    <a:ln w="9525">
                      <a:noFill/>
                      <a:miter lim="800000"/>
                      <a:headEnd/>
                      <a:tailEnd/>
                    </a:ln>
                  </pic:spPr>
                </pic:pic>
              </a:graphicData>
            </a:graphic>
          </wp:inline>
        </w:drawing>
      </w:r>
      <w:r>
        <w:t xml:space="preserve">         </w:t>
      </w:r>
      <w:r>
        <w:rPr>
          <w:noProof/>
        </w:rPr>
        <w:drawing>
          <wp:inline distT="0" distB="0" distL="0" distR="0">
            <wp:extent cx="1579162" cy="1184818"/>
            <wp:effectExtent l="19050" t="0" r="1988" b="0"/>
            <wp:docPr id="5" name="Picture 5" descr="F:\New folder (4)\DSCN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 folder (4)\DSCN6334.JPG"/>
                    <pic:cNvPicPr>
                      <a:picLocks noChangeAspect="1" noChangeArrowheads="1"/>
                    </pic:cNvPicPr>
                  </pic:nvPicPr>
                  <pic:blipFill>
                    <a:blip r:embed="rId9" cstate="print"/>
                    <a:srcRect/>
                    <a:stretch>
                      <a:fillRect/>
                    </a:stretch>
                  </pic:blipFill>
                  <pic:spPr bwMode="auto">
                    <a:xfrm>
                      <a:off x="0" y="0"/>
                      <a:ext cx="1580955" cy="1186164"/>
                    </a:xfrm>
                    <a:prstGeom prst="rect">
                      <a:avLst/>
                    </a:prstGeom>
                    <a:noFill/>
                    <a:ln w="9525">
                      <a:noFill/>
                      <a:miter lim="800000"/>
                      <a:headEnd/>
                      <a:tailEnd/>
                    </a:ln>
                  </pic:spPr>
                </pic:pic>
              </a:graphicData>
            </a:graphic>
          </wp:inline>
        </w:drawing>
      </w:r>
    </w:p>
    <w:p w:rsidR="0050163D" w:rsidRPr="00086C6F" w:rsidRDefault="0024308B" w:rsidP="004B6D79">
      <w:pPr>
        <w:jc w:val="both"/>
        <w:rPr>
          <w:sz w:val="18"/>
          <w:szCs w:val="18"/>
        </w:rPr>
      </w:pPr>
      <w:r>
        <w:rPr>
          <w:sz w:val="18"/>
          <w:szCs w:val="18"/>
        </w:rPr>
        <w:t>Seedlings distributed to caretakers</w:t>
      </w:r>
      <w:r w:rsidR="008721A5">
        <w:rPr>
          <w:sz w:val="18"/>
          <w:szCs w:val="18"/>
        </w:rPr>
        <w:t>.</w:t>
      </w:r>
      <w:r>
        <w:rPr>
          <w:sz w:val="18"/>
          <w:szCs w:val="18"/>
        </w:rPr>
        <w:t xml:space="preserve">      Learning on horticulture management</w:t>
      </w:r>
      <w:r w:rsidR="008721A5">
        <w:rPr>
          <w:sz w:val="18"/>
          <w:szCs w:val="18"/>
        </w:rPr>
        <w:t>.</w:t>
      </w:r>
      <w:r w:rsidR="00086C6F">
        <w:rPr>
          <w:sz w:val="18"/>
          <w:szCs w:val="18"/>
        </w:rPr>
        <w:t xml:space="preserve">      </w:t>
      </w:r>
      <w:r w:rsidR="008721A5">
        <w:rPr>
          <w:sz w:val="18"/>
          <w:szCs w:val="18"/>
        </w:rPr>
        <w:t>Caretakers learning  poultry keeping.</w:t>
      </w:r>
    </w:p>
    <w:p w:rsidR="0050163D" w:rsidRDefault="0050163D" w:rsidP="004B6D79">
      <w:pPr>
        <w:jc w:val="both"/>
      </w:pPr>
      <w:r>
        <w:rPr>
          <w:noProof/>
        </w:rPr>
        <w:lastRenderedPageBreak/>
        <w:drawing>
          <wp:inline distT="0" distB="0" distL="0" distR="0">
            <wp:extent cx="2445854" cy="233569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467787" cy="2356641"/>
                    </a:xfrm>
                    <a:prstGeom prst="rect">
                      <a:avLst/>
                    </a:prstGeom>
                    <a:noFill/>
                    <a:ln w="9525">
                      <a:noFill/>
                      <a:miter lim="800000"/>
                      <a:headEnd/>
                      <a:tailEnd/>
                    </a:ln>
                  </pic:spPr>
                </pic:pic>
              </a:graphicData>
            </a:graphic>
          </wp:inline>
        </w:drawing>
      </w:r>
      <w:r w:rsidR="00D27547">
        <w:t xml:space="preserve">          </w:t>
      </w:r>
      <w:r w:rsidR="00D27547">
        <w:rPr>
          <w:noProof/>
        </w:rPr>
        <w:drawing>
          <wp:inline distT="0" distB="0" distL="0" distR="0">
            <wp:extent cx="2644637" cy="2335696"/>
            <wp:effectExtent l="19050" t="0" r="3313" b="0"/>
            <wp:docPr id="3" name="Picture 1" descr="G:\Sunflower pics 2016\DSCN8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unflower pics 2016\DSCN8727.JPG"/>
                    <pic:cNvPicPr>
                      <a:picLocks noChangeAspect="1" noChangeArrowheads="1"/>
                    </pic:cNvPicPr>
                  </pic:nvPicPr>
                  <pic:blipFill>
                    <a:blip r:embed="rId11" cstate="print"/>
                    <a:srcRect/>
                    <a:stretch>
                      <a:fillRect/>
                    </a:stretch>
                  </pic:blipFill>
                  <pic:spPr bwMode="auto">
                    <a:xfrm>
                      <a:off x="0" y="0"/>
                      <a:ext cx="2643021" cy="2334269"/>
                    </a:xfrm>
                    <a:prstGeom prst="rect">
                      <a:avLst/>
                    </a:prstGeom>
                    <a:noFill/>
                    <a:ln w="9525">
                      <a:noFill/>
                      <a:miter lim="800000"/>
                      <a:headEnd/>
                      <a:tailEnd/>
                    </a:ln>
                  </pic:spPr>
                </pic:pic>
              </a:graphicData>
            </a:graphic>
          </wp:inline>
        </w:drawing>
      </w:r>
    </w:p>
    <w:p w:rsidR="00D03E1B" w:rsidRPr="00D1747E" w:rsidRDefault="0024308B" w:rsidP="004B6D79">
      <w:pPr>
        <w:jc w:val="both"/>
        <w:rPr>
          <w:b/>
          <w:sz w:val="18"/>
          <w:szCs w:val="18"/>
        </w:rPr>
      </w:pPr>
      <w:r>
        <w:rPr>
          <w:b/>
          <w:sz w:val="18"/>
          <w:szCs w:val="18"/>
        </w:rPr>
        <w:t>Caretakers in their</w:t>
      </w:r>
      <w:r w:rsidR="008721A5" w:rsidRPr="00D1747E">
        <w:rPr>
          <w:b/>
          <w:sz w:val="18"/>
          <w:szCs w:val="18"/>
        </w:rPr>
        <w:t xml:space="preserve"> tomatoes’ farm</w:t>
      </w:r>
      <w:r>
        <w:rPr>
          <w:b/>
          <w:sz w:val="18"/>
          <w:szCs w:val="18"/>
        </w:rPr>
        <w:t>s</w:t>
      </w:r>
      <w:r w:rsidR="008721A5" w:rsidRPr="00D1747E">
        <w:rPr>
          <w:b/>
          <w:sz w:val="18"/>
          <w:szCs w:val="18"/>
        </w:rPr>
        <w:t>.</w:t>
      </w:r>
      <w:r w:rsidR="00D1747E" w:rsidRPr="00D1747E">
        <w:rPr>
          <w:b/>
          <w:sz w:val="18"/>
          <w:szCs w:val="18"/>
        </w:rPr>
        <w:t xml:space="preserve">                                  </w:t>
      </w:r>
      <w:r>
        <w:rPr>
          <w:b/>
          <w:sz w:val="18"/>
          <w:szCs w:val="18"/>
        </w:rPr>
        <w:t xml:space="preserve">Children participated in   harvesting Sunflower </w:t>
      </w:r>
    </w:p>
    <w:p w:rsidR="008721A5" w:rsidRPr="008721A5" w:rsidRDefault="008721A5" w:rsidP="004B6D79">
      <w:pPr>
        <w:jc w:val="both"/>
        <w:rPr>
          <w:sz w:val="18"/>
          <w:szCs w:val="18"/>
        </w:rPr>
      </w:pPr>
    </w:p>
    <w:p w:rsidR="00D03E1B" w:rsidRPr="004C1A37" w:rsidRDefault="00D03E1B" w:rsidP="004B6D79">
      <w:pPr>
        <w:jc w:val="both"/>
        <w:rPr>
          <w:rFonts w:ascii="Times New Roman" w:hAnsi="Times New Roman" w:cs="Times New Roman"/>
          <w:sz w:val="28"/>
          <w:szCs w:val="28"/>
          <w:u w:val="single"/>
        </w:rPr>
      </w:pPr>
      <w:r w:rsidRPr="004C1A37">
        <w:rPr>
          <w:rFonts w:ascii="Times New Roman" w:hAnsi="Times New Roman" w:cs="Times New Roman"/>
          <w:sz w:val="28"/>
          <w:szCs w:val="28"/>
          <w:u w:val="single"/>
        </w:rPr>
        <w:t>DEMONSTRATION PLOTS</w:t>
      </w:r>
    </w:p>
    <w:p w:rsidR="00EA4488" w:rsidRDefault="00D03E1B" w:rsidP="004B6D79">
      <w:pPr>
        <w:jc w:val="both"/>
      </w:pPr>
      <w:r>
        <w:t>Apart from monitoring activities of the farms of caretakers,</w:t>
      </w:r>
    </w:p>
    <w:p w:rsidR="00EA4488" w:rsidRDefault="00EA4488" w:rsidP="004B6D79">
      <w:pPr>
        <w:jc w:val="both"/>
      </w:pPr>
      <w:r>
        <w:t>ARO Development Center had its own demonstration plots which were used to grow food for the childcare department.</w:t>
      </w:r>
    </w:p>
    <w:p w:rsidR="00EA4488" w:rsidRDefault="00EA4488" w:rsidP="004B6D79">
      <w:pPr>
        <w:jc w:val="both"/>
      </w:pPr>
      <w:r>
        <w:t xml:space="preserve">The plots acted as model farms where the local community learnt </w:t>
      </w:r>
      <w:r w:rsidR="00275D1A">
        <w:t>appropriate</w:t>
      </w:r>
      <w:r>
        <w:t xml:space="preserve"> farming practices for high crop yields which promote food security and improved incomes.</w:t>
      </w:r>
    </w:p>
    <w:p w:rsidR="00D42145" w:rsidRDefault="00EA4488" w:rsidP="004B6D79">
      <w:pPr>
        <w:jc w:val="both"/>
      </w:pPr>
      <w:r>
        <w:t>Demonstration plot</w:t>
      </w:r>
      <w:r w:rsidR="002C2C95">
        <w:t>s</w:t>
      </w:r>
      <w:r>
        <w:t xml:space="preserve"> </w:t>
      </w:r>
      <w:r w:rsidR="00275D1A">
        <w:t>within the</w:t>
      </w:r>
      <w:r>
        <w:t xml:space="preserve"> center were used mainly for growing vegetables and </w:t>
      </w:r>
      <w:r w:rsidR="00275D1A">
        <w:t>fruits. It</w:t>
      </w:r>
      <w:r>
        <w:t xml:space="preserve"> is encouraging to note that during the whole of 2015 </w:t>
      </w:r>
      <w:r w:rsidR="00275D1A">
        <w:t>there</w:t>
      </w:r>
      <w:r>
        <w:t xml:space="preserve"> was </w:t>
      </w:r>
      <w:r w:rsidR="00275D1A">
        <w:t>continuous</w:t>
      </w:r>
      <w:r>
        <w:t xml:space="preserve"> harvesting of vegetables like </w:t>
      </w:r>
      <w:r w:rsidR="00275D1A">
        <w:t>kales, black</w:t>
      </w:r>
      <w:r>
        <w:t xml:space="preserve"> night shade, Tomatoes, Spider weed and cow peas among others for</w:t>
      </w:r>
      <w:r w:rsidR="00D42145">
        <w:t xml:space="preserve"> use by the childcare department</w:t>
      </w:r>
      <w:r w:rsidR="0024308B">
        <w:t xml:space="preserve"> for feeding program.</w:t>
      </w:r>
    </w:p>
    <w:p w:rsidR="00D42145" w:rsidRDefault="00D42145" w:rsidP="004B6D79">
      <w:pPr>
        <w:jc w:val="both"/>
      </w:pPr>
      <w:r>
        <w:t>The plots outside center were planted with field crops such as maize</w:t>
      </w:r>
      <w:r w:rsidR="00275D1A">
        <w:t>, sorghum, beans</w:t>
      </w:r>
      <w:r>
        <w:t>, ground nuts</w:t>
      </w:r>
      <w:r w:rsidR="005B16B3">
        <w:t>, simsim</w:t>
      </w:r>
      <w:r>
        <w:t xml:space="preserve"> and green grams etc.</w:t>
      </w:r>
    </w:p>
    <w:p w:rsidR="00D42145" w:rsidRDefault="00D42145" w:rsidP="004B6D79">
      <w:pPr>
        <w:jc w:val="both"/>
      </w:pPr>
    </w:p>
    <w:p w:rsidR="00D03E1B" w:rsidRDefault="00D42145" w:rsidP="004B6D79">
      <w:pPr>
        <w:jc w:val="both"/>
      </w:pPr>
      <w:r>
        <w:t xml:space="preserve">Growing of sunflower was also introduced during the second farming season with a view to using its produce in making </w:t>
      </w:r>
      <w:r w:rsidR="00275D1A">
        <w:t>poultry</w:t>
      </w:r>
      <w:r>
        <w:t xml:space="preserve"> feed at the center. This will be done after pressing oil from the </w:t>
      </w:r>
      <w:r w:rsidR="00275D1A">
        <w:t>seeds, harvesting</w:t>
      </w:r>
      <w:r>
        <w:t xml:space="preserve"> of the sunflower would be done in January</w:t>
      </w:r>
      <w:r w:rsidR="0024308B">
        <w:t>/February</w:t>
      </w:r>
      <w:r>
        <w:t xml:space="preserve"> 2016 from the two acres that were planted with</w:t>
      </w:r>
      <w:r w:rsidR="00CD0541">
        <w:t xml:space="preserve"> the </w:t>
      </w:r>
      <w:r w:rsidR="00275D1A">
        <w:t>crop. Another</w:t>
      </w:r>
      <w:r w:rsidR="00CD0541">
        <w:t xml:space="preserve"> 4 acres were planted else</w:t>
      </w:r>
      <w:r w:rsidR="0024308B">
        <w:t>where through caretaker farmers – report of which will be produced by March.</w:t>
      </w:r>
    </w:p>
    <w:p w:rsidR="0050163D" w:rsidRDefault="0050163D" w:rsidP="004B6D79">
      <w:pPr>
        <w:jc w:val="both"/>
      </w:pPr>
    </w:p>
    <w:p w:rsidR="0050163D" w:rsidRDefault="0050163D" w:rsidP="004B6D79">
      <w:pPr>
        <w:jc w:val="both"/>
      </w:pPr>
      <w:r>
        <w:rPr>
          <w:noProof/>
        </w:rPr>
        <w:drawing>
          <wp:inline distT="0" distB="0" distL="0" distR="0">
            <wp:extent cx="1653248" cy="1240403"/>
            <wp:effectExtent l="19050" t="0" r="4102" b="0"/>
            <wp:docPr id="9" name="Picture 9" descr="F:\New folder (4)\DSCN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ew folder (4)\DSCN6843.JPG"/>
                    <pic:cNvPicPr>
                      <a:picLocks noChangeAspect="1" noChangeArrowheads="1"/>
                    </pic:cNvPicPr>
                  </pic:nvPicPr>
                  <pic:blipFill>
                    <a:blip r:embed="rId12" cstate="print"/>
                    <a:srcRect/>
                    <a:stretch>
                      <a:fillRect/>
                    </a:stretch>
                  </pic:blipFill>
                  <pic:spPr bwMode="auto">
                    <a:xfrm>
                      <a:off x="0" y="0"/>
                      <a:ext cx="1653018" cy="1240230"/>
                    </a:xfrm>
                    <a:prstGeom prst="rect">
                      <a:avLst/>
                    </a:prstGeom>
                    <a:noFill/>
                    <a:ln w="9525">
                      <a:noFill/>
                      <a:miter lim="800000"/>
                      <a:headEnd/>
                      <a:tailEnd/>
                    </a:ln>
                  </pic:spPr>
                </pic:pic>
              </a:graphicData>
            </a:graphic>
          </wp:inline>
        </w:drawing>
      </w:r>
      <w:r>
        <w:t xml:space="preserve">        </w:t>
      </w:r>
      <w:r>
        <w:rPr>
          <w:noProof/>
        </w:rPr>
        <w:drawing>
          <wp:inline distT="0" distB="0" distL="0" distR="0">
            <wp:extent cx="1642652" cy="1232453"/>
            <wp:effectExtent l="19050" t="0" r="0" b="0"/>
            <wp:docPr id="10" name="Picture 10" descr="F:\New folder (4)\DSCN6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ew folder (4)\DSCN6848.JPG"/>
                    <pic:cNvPicPr>
                      <a:picLocks noChangeAspect="1" noChangeArrowheads="1"/>
                    </pic:cNvPicPr>
                  </pic:nvPicPr>
                  <pic:blipFill>
                    <a:blip r:embed="rId13" cstate="print"/>
                    <a:srcRect/>
                    <a:stretch>
                      <a:fillRect/>
                    </a:stretch>
                  </pic:blipFill>
                  <pic:spPr bwMode="auto">
                    <a:xfrm>
                      <a:off x="0" y="0"/>
                      <a:ext cx="1645195" cy="1234361"/>
                    </a:xfrm>
                    <a:prstGeom prst="rect">
                      <a:avLst/>
                    </a:prstGeom>
                    <a:noFill/>
                    <a:ln w="9525">
                      <a:noFill/>
                      <a:miter lim="800000"/>
                      <a:headEnd/>
                      <a:tailEnd/>
                    </a:ln>
                  </pic:spPr>
                </pic:pic>
              </a:graphicData>
            </a:graphic>
          </wp:inline>
        </w:drawing>
      </w:r>
      <w:r>
        <w:t xml:space="preserve">        </w:t>
      </w:r>
      <w:r>
        <w:rPr>
          <w:noProof/>
        </w:rPr>
        <w:drawing>
          <wp:inline distT="0" distB="0" distL="0" distR="0">
            <wp:extent cx="1653249" cy="1240404"/>
            <wp:effectExtent l="19050" t="0" r="4101" b="0"/>
            <wp:docPr id="11" name="Picture 11" descr="F:\New folder (4)\DSCN6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ew folder (4)\DSCN6852.JPG"/>
                    <pic:cNvPicPr>
                      <a:picLocks noChangeAspect="1" noChangeArrowheads="1"/>
                    </pic:cNvPicPr>
                  </pic:nvPicPr>
                  <pic:blipFill>
                    <a:blip r:embed="rId14" cstate="print"/>
                    <a:srcRect/>
                    <a:stretch>
                      <a:fillRect/>
                    </a:stretch>
                  </pic:blipFill>
                  <pic:spPr bwMode="auto">
                    <a:xfrm>
                      <a:off x="0" y="0"/>
                      <a:ext cx="1653019" cy="1240231"/>
                    </a:xfrm>
                    <a:prstGeom prst="rect">
                      <a:avLst/>
                    </a:prstGeom>
                    <a:noFill/>
                    <a:ln w="9525">
                      <a:noFill/>
                      <a:miter lim="800000"/>
                      <a:headEnd/>
                      <a:tailEnd/>
                    </a:ln>
                  </pic:spPr>
                </pic:pic>
              </a:graphicData>
            </a:graphic>
          </wp:inline>
        </w:drawing>
      </w:r>
    </w:p>
    <w:p w:rsidR="00275D1A" w:rsidRPr="009D484E" w:rsidRDefault="008721A5" w:rsidP="004B6D79">
      <w:pPr>
        <w:jc w:val="both"/>
        <w:rPr>
          <w:b/>
          <w:sz w:val="18"/>
          <w:szCs w:val="18"/>
        </w:rPr>
      </w:pPr>
      <w:r w:rsidRPr="009D484E">
        <w:rPr>
          <w:b/>
          <w:sz w:val="18"/>
          <w:szCs w:val="18"/>
        </w:rPr>
        <w:t xml:space="preserve"> Maize farm                                                        Simsim  farm.                                    Amaranth farm.</w:t>
      </w:r>
    </w:p>
    <w:p w:rsidR="008721A5" w:rsidRPr="008721A5" w:rsidRDefault="008721A5" w:rsidP="004B6D79">
      <w:pPr>
        <w:jc w:val="both"/>
        <w:rPr>
          <w:sz w:val="18"/>
          <w:szCs w:val="18"/>
        </w:rPr>
      </w:pPr>
    </w:p>
    <w:p w:rsidR="00CD0541" w:rsidRPr="004C1A37" w:rsidRDefault="00CD0541" w:rsidP="004B6D79">
      <w:pPr>
        <w:jc w:val="both"/>
        <w:rPr>
          <w:rFonts w:ascii="Times New Roman" w:hAnsi="Times New Roman" w:cs="Times New Roman"/>
          <w:b/>
          <w:sz w:val="28"/>
          <w:szCs w:val="28"/>
          <w:u w:val="single"/>
        </w:rPr>
      </w:pPr>
      <w:r w:rsidRPr="004C1A37">
        <w:rPr>
          <w:rFonts w:ascii="Times New Roman" w:hAnsi="Times New Roman" w:cs="Times New Roman"/>
          <w:b/>
          <w:sz w:val="28"/>
          <w:szCs w:val="28"/>
          <w:u w:val="single"/>
        </w:rPr>
        <w:t>TRAININGS</w:t>
      </w:r>
      <w:r w:rsidR="008721A5">
        <w:rPr>
          <w:rFonts w:ascii="Times New Roman" w:hAnsi="Times New Roman" w:cs="Times New Roman"/>
          <w:b/>
          <w:sz w:val="28"/>
          <w:szCs w:val="28"/>
          <w:u w:val="single"/>
        </w:rPr>
        <w:t xml:space="preserve"> </w:t>
      </w:r>
    </w:p>
    <w:p w:rsidR="00CD0541" w:rsidRDefault="00CD0541" w:rsidP="004B6D79">
      <w:pPr>
        <w:jc w:val="both"/>
      </w:pPr>
      <w:r>
        <w:t>In order to empower the caretaker farmers to undertake farming as a</w:t>
      </w:r>
      <w:r w:rsidR="00275D1A">
        <w:t xml:space="preserve"> </w:t>
      </w:r>
      <w:r w:rsidR="005B16B3">
        <w:t>business, a</w:t>
      </w:r>
      <w:r>
        <w:t xml:space="preserve"> total of 4 trainings </w:t>
      </w:r>
      <w:r w:rsidR="0024308B">
        <w:t>were organized</w:t>
      </w:r>
      <w:r w:rsidR="0066064A">
        <w:t xml:space="preserve"> at ARO Center. The trainings were conducted at different times of the year coinciding with the urgency of particular information.</w:t>
      </w:r>
    </w:p>
    <w:p w:rsidR="0066064A" w:rsidRDefault="0066064A" w:rsidP="004B6D79">
      <w:pPr>
        <w:jc w:val="both"/>
      </w:pPr>
      <w:r>
        <w:lastRenderedPageBreak/>
        <w:t>The major topics which were covered in these trainings were:</w:t>
      </w:r>
    </w:p>
    <w:p w:rsidR="0066064A" w:rsidRDefault="0066064A" w:rsidP="004B6D79">
      <w:pPr>
        <w:pStyle w:val="ListParagraph"/>
        <w:numPr>
          <w:ilvl w:val="0"/>
          <w:numId w:val="1"/>
        </w:numPr>
        <w:jc w:val="both"/>
      </w:pPr>
      <w:r>
        <w:t>Techniques in farm operations for various crops</w:t>
      </w:r>
    </w:p>
    <w:p w:rsidR="0066064A" w:rsidRDefault="0024308B" w:rsidP="004B6D79">
      <w:pPr>
        <w:pStyle w:val="ListParagraph"/>
        <w:numPr>
          <w:ilvl w:val="0"/>
          <w:numId w:val="1"/>
        </w:numPr>
        <w:jc w:val="both"/>
      </w:pPr>
      <w:r>
        <w:t>Preparation and use of</w:t>
      </w:r>
      <w:r w:rsidR="0066064A">
        <w:t xml:space="preserve"> compost manure</w:t>
      </w:r>
    </w:p>
    <w:p w:rsidR="0066064A" w:rsidRDefault="0066064A" w:rsidP="004B6D79">
      <w:pPr>
        <w:pStyle w:val="ListParagraph"/>
        <w:numPr>
          <w:ilvl w:val="0"/>
          <w:numId w:val="1"/>
        </w:numPr>
        <w:jc w:val="both"/>
      </w:pPr>
      <w:r>
        <w:t>Striga weeds and methods of controlling it.</w:t>
      </w:r>
    </w:p>
    <w:p w:rsidR="0066064A" w:rsidRDefault="002C2C95" w:rsidP="004B6D79">
      <w:pPr>
        <w:pStyle w:val="ListParagraph"/>
        <w:numPr>
          <w:ilvl w:val="0"/>
          <w:numId w:val="1"/>
        </w:numPr>
        <w:jc w:val="both"/>
      </w:pPr>
      <w:r>
        <w:t>Record</w:t>
      </w:r>
      <w:r w:rsidR="0066064A">
        <w:t xml:space="preserve"> keeping.</w:t>
      </w:r>
    </w:p>
    <w:p w:rsidR="0066064A" w:rsidRDefault="0066064A" w:rsidP="004B6D79">
      <w:pPr>
        <w:pStyle w:val="ListParagraph"/>
        <w:numPr>
          <w:ilvl w:val="0"/>
          <w:numId w:val="1"/>
        </w:numPr>
        <w:jc w:val="both"/>
      </w:pPr>
      <w:r>
        <w:t>Farming as a business.</w:t>
      </w:r>
    </w:p>
    <w:p w:rsidR="0066064A" w:rsidRDefault="0024308B" w:rsidP="004B6D79">
      <w:pPr>
        <w:pStyle w:val="ListParagraph"/>
        <w:numPr>
          <w:ilvl w:val="0"/>
          <w:numId w:val="1"/>
        </w:numPr>
        <w:jc w:val="both"/>
      </w:pPr>
      <w:r>
        <w:t>Sun flower growing and usage.</w:t>
      </w:r>
    </w:p>
    <w:p w:rsidR="0066064A" w:rsidRDefault="0066064A" w:rsidP="004B6D79">
      <w:pPr>
        <w:jc w:val="both"/>
      </w:pPr>
    </w:p>
    <w:p w:rsidR="0066064A" w:rsidRDefault="005B16B3" w:rsidP="004B6D79">
      <w:pPr>
        <w:jc w:val="both"/>
      </w:pPr>
      <w:r>
        <w:t>These</w:t>
      </w:r>
      <w:r w:rsidR="0066064A">
        <w:t xml:space="preserve"> trainings were conducted </w:t>
      </w:r>
      <w:r w:rsidR="009C2716">
        <w:t>in collaboration with</w:t>
      </w:r>
      <w:r w:rsidR="00275D1A">
        <w:t xml:space="preserve"> by</w:t>
      </w:r>
      <w:r w:rsidR="0066064A">
        <w:t xml:space="preserve"> ex</w:t>
      </w:r>
      <w:r w:rsidR="00205A60">
        <w:t>tens</w:t>
      </w:r>
      <w:r w:rsidR="0066064A">
        <w:t>ion officer</w:t>
      </w:r>
      <w:r w:rsidR="00205A60">
        <w:t>s</w:t>
      </w:r>
      <w:r w:rsidR="009C2716">
        <w:t xml:space="preserve"> </w:t>
      </w:r>
      <w:r w:rsidR="002C2C95">
        <w:t>from</w:t>
      </w:r>
      <w:r w:rsidR="00205A60">
        <w:t xml:space="preserve"> the ministry of </w:t>
      </w:r>
      <w:r w:rsidR="004C1A37">
        <w:t>Agriculture</w:t>
      </w:r>
      <w:r w:rsidR="00275D1A">
        <w:t xml:space="preserve">, </w:t>
      </w:r>
      <w:r w:rsidR="004C1A37">
        <w:t>Livestock</w:t>
      </w:r>
      <w:r w:rsidR="00205A60">
        <w:t xml:space="preserve"> and Fisheries in Bondo Sub </w:t>
      </w:r>
      <w:r w:rsidR="00275D1A">
        <w:t>County. The</w:t>
      </w:r>
      <w:r w:rsidR="00205A60">
        <w:t xml:space="preserve"> </w:t>
      </w:r>
      <w:r w:rsidR="00275D1A">
        <w:t>personnel</w:t>
      </w:r>
      <w:r w:rsidR="00205A60">
        <w:t xml:space="preserve"> under the project a</w:t>
      </w:r>
      <w:r w:rsidR="008721A5">
        <w:t>lso covered more</w:t>
      </w:r>
      <w:r w:rsidR="00205A60">
        <w:t xml:space="preserve"> </w:t>
      </w:r>
      <w:r w:rsidR="00701E10">
        <w:t>training with</w:t>
      </w:r>
      <w:r w:rsidR="00205A60">
        <w:t xml:space="preserve"> the caretaker farmers in the fields as was </w:t>
      </w:r>
      <w:r w:rsidR="00275D1A">
        <w:t>necessary</w:t>
      </w:r>
      <w:r w:rsidR="00205A60">
        <w:t>.</w:t>
      </w:r>
    </w:p>
    <w:p w:rsidR="00205A60" w:rsidRDefault="00205A60" w:rsidP="004B6D79">
      <w:pPr>
        <w:jc w:val="both"/>
      </w:pPr>
    </w:p>
    <w:p w:rsidR="00205A60" w:rsidRPr="004C1A37" w:rsidRDefault="00205A60" w:rsidP="004B6D79">
      <w:pPr>
        <w:jc w:val="both"/>
        <w:rPr>
          <w:rFonts w:ascii="Times New Roman" w:hAnsi="Times New Roman" w:cs="Times New Roman"/>
          <w:b/>
          <w:sz w:val="28"/>
          <w:szCs w:val="28"/>
          <w:u w:val="single"/>
        </w:rPr>
      </w:pPr>
      <w:r w:rsidRPr="004C1A37">
        <w:rPr>
          <w:rFonts w:ascii="Times New Roman" w:hAnsi="Times New Roman" w:cs="Times New Roman"/>
          <w:b/>
          <w:sz w:val="28"/>
          <w:szCs w:val="28"/>
          <w:u w:val="single"/>
        </w:rPr>
        <w:t>PARTICIPATION WITH CHILDREN</w:t>
      </w:r>
    </w:p>
    <w:p w:rsidR="00205A60" w:rsidRDefault="00205A60" w:rsidP="004B6D79">
      <w:pPr>
        <w:jc w:val="both"/>
      </w:pPr>
      <w:r>
        <w:t xml:space="preserve">The 130 children under the </w:t>
      </w:r>
      <w:r w:rsidR="0073215A">
        <w:t xml:space="preserve">ARO childcare program </w:t>
      </w:r>
      <w:r w:rsidR="00EA2DB6">
        <w:t>were involved</w:t>
      </w:r>
      <w:r>
        <w:t xml:space="preserve"> in the various farm operations throughout the year as </w:t>
      </w:r>
      <w:r w:rsidR="00275D1A">
        <w:t>a way</w:t>
      </w:r>
      <w:r>
        <w:t xml:space="preserve"> of providing them with skills for </w:t>
      </w:r>
      <w:r w:rsidR="00275D1A">
        <w:t>life. Their</w:t>
      </w:r>
      <w:r>
        <w:t xml:space="preserve"> involvement was mostly limited to their capacities according to their ages.</w:t>
      </w:r>
    </w:p>
    <w:p w:rsidR="00205A60" w:rsidRDefault="00205A60" w:rsidP="004B6D79">
      <w:pPr>
        <w:jc w:val="both"/>
      </w:pPr>
      <w:r>
        <w:t>During the various farm operations the personnel leading them in such</w:t>
      </w:r>
      <w:r w:rsidR="003040FA">
        <w:t xml:space="preserve"> activities took time to explain to them the importance of doing such work correctly in relation to the yields that would be expected.</w:t>
      </w:r>
    </w:p>
    <w:p w:rsidR="005579D8" w:rsidRDefault="005579D8" w:rsidP="004B6D79">
      <w:pPr>
        <w:jc w:val="both"/>
      </w:pPr>
    </w:p>
    <w:p w:rsidR="005579D8" w:rsidRDefault="005579D8" w:rsidP="004B6D79">
      <w:pPr>
        <w:jc w:val="both"/>
      </w:pPr>
      <w:r>
        <w:rPr>
          <w:noProof/>
        </w:rPr>
        <w:drawing>
          <wp:inline distT="0" distB="0" distL="0" distR="0">
            <wp:extent cx="1483747" cy="1113230"/>
            <wp:effectExtent l="19050" t="0" r="2153" b="0"/>
            <wp:docPr id="12" name="Picture 12" descr="F:\New folder (4)\DSCN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New folder (4)\DSCN5948.JPG"/>
                    <pic:cNvPicPr>
                      <a:picLocks noChangeAspect="1" noChangeArrowheads="1"/>
                    </pic:cNvPicPr>
                  </pic:nvPicPr>
                  <pic:blipFill>
                    <a:blip r:embed="rId15" cstate="print"/>
                    <a:srcRect/>
                    <a:stretch>
                      <a:fillRect/>
                    </a:stretch>
                  </pic:blipFill>
                  <pic:spPr bwMode="auto">
                    <a:xfrm>
                      <a:off x="0" y="0"/>
                      <a:ext cx="1485755" cy="1114737"/>
                    </a:xfrm>
                    <a:prstGeom prst="rect">
                      <a:avLst/>
                    </a:prstGeom>
                    <a:noFill/>
                    <a:ln w="9525">
                      <a:noFill/>
                      <a:miter lim="800000"/>
                      <a:headEnd/>
                      <a:tailEnd/>
                    </a:ln>
                  </pic:spPr>
                </pic:pic>
              </a:graphicData>
            </a:graphic>
          </wp:inline>
        </w:drawing>
      </w:r>
      <w:r>
        <w:t xml:space="preserve">         </w:t>
      </w:r>
      <w:r>
        <w:rPr>
          <w:noProof/>
        </w:rPr>
        <w:drawing>
          <wp:inline distT="0" distB="0" distL="0" distR="0">
            <wp:extent cx="1547357" cy="1160955"/>
            <wp:effectExtent l="19050" t="0" r="0" b="0"/>
            <wp:docPr id="13" name="Picture 13" descr="F:\New folder (4)\DSCN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New folder (4)\DSCN7164.JPG"/>
                    <pic:cNvPicPr>
                      <a:picLocks noChangeAspect="1" noChangeArrowheads="1"/>
                    </pic:cNvPicPr>
                  </pic:nvPicPr>
                  <pic:blipFill>
                    <a:blip r:embed="rId16" cstate="print"/>
                    <a:srcRect/>
                    <a:stretch>
                      <a:fillRect/>
                    </a:stretch>
                  </pic:blipFill>
                  <pic:spPr bwMode="auto">
                    <a:xfrm>
                      <a:off x="0" y="0"/>
                      <a:ext cx="1547141" cy="1160793"/>
                    </a:xfrm>
                    <a:prstGeom prst="rect">
                      <a:avLst/>
                    </a:prstGeom>
                    <a:noFill/>
                    <a:ln w="9525">
                      <a:noFill/>
                      <a:miter lim="800000"/>
                      <a:headEnd/>
                      <a:tailEnd/>
                    </a:ln>
                  </pic:spPr>
                </pic:pic>
              </a:graphicData>
            </a:graphic>
          </wp:inline>
        </w:drawing>
      </w:r>
      <w:r>
        <w:t xml:space="preserve">         </w:t>
      </w:r>
      <w:r>
        <w:rPr>
          <w:noProof/>
        </w:rPr>
        <w:drawing>
          <wp:inline distT="0" distB="0" distL="0" distR="0">
            <wp:extent cx="1626870" cy="1220613"/>
            <wp:effectExtent l="19050" t="0" r="0" b="0"/>
            <wp:docPr id="14" name="Picture 14" descr="F:\New folder (4)\DSCN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New folder (4)\DSCN7169.JPG"/>
                    <pic:cNvPicPr>
                      <a:picLocks noChangeAspect="1" noChangeArrowheads="1"/>
                    </pic:cNvPicPr>
                  </pic:nvPicPr>
                  <pic:blipFill>
                    <a:blip r:embed="rId17" cstate="print"/>
                    <a:srcRect/>
                    <a:stretch>
                      <a:fillRect/>
                    </a:stretch>
                  </pic:blipFill>
                  <pic:spPr bwMode="auto">
                    <a:xfrm>
                      <a:off x="0" y="0"/>
                      <a:ext cx="1626643" cy="1220443"/>
                    </a:xfrm>
                    <a:prstGeom prst="rect">
                      <a:avLst/>
                    </a:prstGeom>
                    <a:noFill/>
                    <a:ln w="9525">
                      <a:noFill/>
                      <a:miter lim="800000"/>
                      <a:headEnd/>
                      <a:tailEnd/>
                    </a:ln>
                  </pic:spPr>
                </pic:pic>
              </a:graphicData>
            </a:graphic>
          </wp:inline>
        </w:drawing>
      </w:r>
    </w:p>
    <w:p w:rsidR="003040FA" w:rsidRPr="006A0FC4" w:rsidRDefault="008721A5" w:rsidP="004B6D79">
      <w:pPr>
        <w:jc w:val="both"/>
        <w:rPr>
          <w:b/>
          <w:sz w:val="18"/>
          <w:szCs w:val="18"/>
        </w:rPr>
      </w:pPr>
      <w:r w:rsidRPr="006A0FC4">
        <w:rPr>
          <w:b/>
          <w:sz w:val="18"/>
          <w:szCs w:val="18"/>
        </w:rPr>
        <w:t xml:space="preserve">ARO children planting beans.         </w:t>
      </w:r>
      <w:r w:rsidR="00915BEF">
        <w:rPr>
          <w:b/>
          <w:sz w:val="18"/>
          <w:szCs w:val="18"/>
        </w:rPr>
        <w:t xml:space="preserve">     A child </w:t>
      </w:r>
      <w:r w:rsidRPr="006A0FC4">
        <w:rPr>
          <w:b/>
          <w:sz w:val="18"/>
          <w:szCs w:val="18"/>
        </w:rPr>
        <w:t xml:space="preserve"> spraying vegetables.        Children learning crop preparation and storage.</w:t>
      </w:r>
    </w:p>
    <w:p w:rsidR="00A51F22" w:rsidRDefault="00A51F22" w:rsidP="004B6D79">
      <w:pPr>
        <w:jc w:val="both"/>
        <w:rPr>
          <w:sz w:val="18"/>
          <w:szCs w:val="18"/>
        </w:rPr>
      </w:pPr>
    </w:p>
    <w:p w:rsidR="00A51F22" w:rsidRDefault="00A51F22" w:rsidP="004B6D79">
      <w:pPr>
        <w:jc w:val="both"/>
        <w:rPr>
          <w:sz w:val="18"/>
          <w:szCs w:val="18"/>
        </w:rPr>
      </w:pPr>
    </w:p>
    <w:p w:rsidR="003040FA" w:rsidRPr="004C1A37" w:rsidRDefault="003040FA" w:rsidP="004B6D79">
      <w:pPr>
        <w:jc w:val="both"/>
        <w:rPr>
          <w:rFonts w:ascii="Times New Roman" w:hAnsi="Times New Roman" w:cs="Times New Roman"/>
          <w:b/>
          <w:sz w:val="28"/>
          <w:szCs w:val="28"/>
          <w:u w:val="single"/>
        </w:rPr>
      </w:pPr>
      <w:r w:rsidRPr="004C1A37">
        <w:rPr>
          <w:rFonts w:ascii="Times New Roman" w:hAnsi="Times New Roman" w:cs="Times New Roman"/>
          <w:b/>
          <w:sz w:val="28"/>
          <w:szCs w:val="28"/>
          <w:u w:val="single"/>
        </w:rPr>
        <w:t>CROPS AND YIELDS</w:t>
      </w:r>
    </w:p>
    <w:p w:rsidR="003040FA" w:rsidRDefault="003040FA" w:rsidP="004B6D79">
      <w:pPr>
        <w:jc w:val="both"/>
      </w:pPr>
      <w:r>
        <w:t>Harvesting of vegetable crops planted on the demonstration plots withi</w:t>
      </w:r>
      <w:r w:rsidR="00F57561">
        <w:t xml:space="preserve">n ARO Center took place in bits </w:t>
      </w:r>
      <w:r>
        <w:t>throughout the year.</w:t>
      </w:r>
    </w:p>
    <w:p w:rsidR="003040FA" w:rsidRDefault="003040FA" w:rsidP="004B6D79">
      <w:pPr>
        <w:jc w:val="both"/>
      </w:pPr>
      <w:r>
        <w:t>For beans grown during the first season and harvested in June 2015</w:t>
      </w:r>
      <w:r w:rsidR="005B16B3">
        <w:t>, reports</w:t>
      </w:r>
      <w:r>
        <w:t xml:space="preserve"> from the caretaker famers indicated different levels of yields from their</w:t>
      </w:r>
      <w:r w:rsidR="00F57561">
        <w:t xml:space="preserve"> 0.5acre plots ploughed</w:t>
      </w:r>
      <w:r>
        <w:t xml:space="preserve">. The </w:t>
      </w:r>
      <w:r w:rsidR="00F95B58">
        <w:t>highest was 50kg whereas the lowest reported 12kg</w:t>
      </w:r>
      <w:r w:rsidR="005B16B3">
        <w:t>, it</w:t>
      </w:r>
      <w:r w:rsidR="00F95B58">
        <w:t xml:space="preserve"> was later discovered that the caretaker farmer</w:t>
      </w:r>
      <w:r w:rsidR="006B5C7B">
        <w:t>s feared telling the truth an</w:t>
      </w:r>
      <w:r w:rsidR="00F57561">
        <w:t>d</w:t>
      </w:r>
      <w:r w:rsidR="00F95B58">
        <w:t xml:space="preserve"> assumed wrong impression that they would be asked </w:t>
      </w:r>
      <w:r w:rsidR="00A13B33">
        <w:t xml:space="preserve">to surrender part of their </w:t>
      </w:r>
      <w:r w:rsidR="00275D1A">
        <w:t xml:space="preserve">harvest. </w:t>
      </w:r>
      <w:r w:rsidR="006A0733">
        <w:t>Efforts have</w:t>
      </w:r>
      <w:r w:rsidR="00A13B33">
        <w:t xml:space="preserve"> been </w:t>
      </w:r>
      <w:r w:rsidR="00F57561">
        <w:t xml:space="preserve">made </w:t>
      </w:r>
      <w:r w:rsidR="00A13B33">
        <w:t>to ensure them that they are being empowered to grow their own food.</w:t>
      </w:r>
    </w:p>
    <w:p w:rsidR="006A0733" w:rsidRDefault="006A0733" w:rsidP="004B6D79">
      <w:pPr>
        <w:jc w:val="both"/>
      </w:pPr>
    </w:p>
    <w:p w:rsidR="00A13B33" w:rsidRDefault="006A0733" w:rsidP="004B6D79">
      <w:pPr>
        <w:jc w:val="both"/>
      </w:pPr>
      <w:r>
        <w:t xml:space="preserve">Reports from </w:t>
      </w:r>
      <w:r w:rsidR="00A13B33">
        <w:t xml:space="preserve"> ARO plots outside the center are listed below</w:t>
      </w:r>
      <w:r w:rsidR="006B5C7B">
        <w:t>:-</w:t>
      </w:r>
    </w:p>
    <w:p w:rsidR="00A13B33" w:rsidRDefault="00A13B33" w:rsidP="004B6D79">
      <w:pPr>
        <w:jc w:val="both"/>
      </w:pPr>
    </w:p>
    <w:tbl>
      <w:tblPr>
        <w:tblStyle w:val="TableGrid"/>
        <w:tblW w:w="0" w:type="auto"/>
        <w:tblLook w:val="04A0"/>
      </w:tblPr>
      <w:tblGrid>
        <w:gridCol w:w="2718"/>
        <w:gridCol w:w="1980"/>
      </w:tblGrid>
      <w:tr w:rsidR="00A13B33" w:rsidRPr="004C1A37" w:rsidTr="00A13B33">
        <w:tc>
          <w:tcPr>
            <w:tcW w:w="2718" w:type="dxa"/>
          </w:tcPr>
          <w:p w:rsidR="00A13B33" w:rsidRPr="004C1A37" w:rsidRDefault="00A13B33" w:rsidP="004B6D79">
            <w:pPr>
              <w:jc w:val="both"/>
              <w:rPr>
                <w:rFonts w:ascii="Times New Roman" w:hAnsi="Times New Roman" w:cs="Times New Roman"/>
                <w:b/>
              </w:rPr>
            </w:pPr>
            <w:r w:rsidRPr="004C1A37">
              <w:rPr>
                <w:rFonts w:ascii="Times New Roman" w:hAnsi="Times New Roman" w:cs="Times New Roman"/>
                <w:b/>
              </w:rPr>
              <w:t>CROP</w:t>
            </w:r>
          </w:p>
        </w:tc>
        <w:tc>
          <w:tcPr>
            <w:tcW w:w="1980" w:type="dxa"/>
          </w:tcPr>
          <w:p w:rsidR="00A13B33" w:rsidRPr="004C1A37" w:rsidRDefault="00A13B33" w:rsidP="004B6D79">
            <w:pPr>
              <w:jc w:val="both"/>
              <w:rPr>
                <w:rFonts w:ascii="Times New Roman" w:hAnsi="Times New Roman" w:cs="Times New Roman"/>
                <w:b/>
              </w:rPr>
            </w:pPr>
            <w:r w:rsidRPr="004C1A37">
              <w:rPr>
                <w:rFonts w:ascii="Times New Roman" w:hAnsi="Times New Roman" w:cs="Times New Roman"/>
                <w:b/>
              </w:rPr>
              <w:t>KILOGRAMS</w:t>
            </w:r>
          </w:p>
        </w:tc>
      </w:tr>
      <w:tr w:rsidR="00A13B33" w:rsidTr="00A13B33">
        <w:tc>
          <w:tcPr>
            <w:tcW w:w="2718" w:type="dxa"/>
          </w:tcPr>
          <w:p w:rsidR="00A13B33" w:rsidRDefault="00A13B33" w:rsidP="004B6D79">
            <w:pPr>
              <w:jc w:val="both"/>
            </w:pPr>
            <w:r>
              <w:t>Beans</w:t>
            </w:r>
          </w:p>
        </w:tc>
        <w:tc>
          <w:tcPr>
            <w:tcW w:w="1980" w:type="dxa"/>
          </w:tcPr>
          <w:p w:rsidR="00A13B33" w:rsidRDefault="00A13B33" w:rsidP="004B6D79">
            <w:pPr>
              <w:jc w:val="both"/>
            </w:pPr>
            <w:r>
              <w:t>70kg</w:t>
            </w:r>
          </w:p>
        </w:tc>
      </w:tr>
      <w:tr w:rsidR="00A13B33" w:rsidTr="00A13B33">
        <w:tc>
          <w:tcPr>
            <w:tcW w:w="2718" w:type="dxa"/>
          </w:tcPr>
          <w:p w:rsidR="00A13B33" w:rsidRDefault="00A13B33" w:rsidP="004B6D79">
            <w:pPr>
              <w:jc w:val="both"/>
            </w:pPr>
            <w:r>
              <w:t>Maize</w:t>
            </w:r>
          </w:p>
        </w:tc>
        <w:tc>
          <w:tcPr>
            <w:tcW w:w="1980" w:type="dxa"/>
          </w:tcPr>
          <w:p w:rsidR="00A13B33" w:rsidRDefault="00A13B33" w:rsidP="004B6D79">
            <w:pPr>
              <w:jc w:val="both"/>
            </w:pPr>
            <w:r>
              <w:t>350kg</w:t>
            </w:r>
          </w:p>
        </w:tc>
      </w:tr>
      <w:tr w:rsidR="00A13B33" w:rsidTr="00A13B33">
        <w:tc>
          <w:tcPr>
            <w:tcW w:w="2718" w:type="dxa"/>
          </w:tcPr>
          <w:p w:rsidR="00A13B33" w:rsidRDefault="00A13B33" w:rsidP="004B6D79">
            <w:pPr>
              <w:jc w:val="both"/>
            </w:pPr>
            <w:r>
              <w:t>Sorghum</w:t>
            </w:r>
          </w:p>
        </w:tc>
        <w:tc>
          <w:tcPr>
            <w:tcW w:w="1980" w:type="dxa"/>
          </w:tcPr>
          <w:p w:rsidR="00A13B33" w:rsidRDefault="00A13B33" w:rsidP="004B6D79">
            <w:pPr>
              <w:jc w:val="both"/>
            </w:pPr>
            <w:r>
              <w:t>280kg</w:t>
            </w:r>
          </w:p>
        </w:tc>
      </w:tr>
      <w:tr w:rsidR="00A13B33" w:rsidTr="00A13B33">
        <w:tc>
          <w:tcPr>
            <w:tcW w:w="2718" w:type="dxa"/>
          </w:tcPr>
          <w:p w:rsidR="00A13B33" w:rsidRDefault="00A13B33" w:rsidP="004B6D79">
            <w:pPr>
              <w:jc w:val="both"/>
            </w:pPr>
            <w:r>
              <w:t>Amaranth</w:t>
            </w:r>
          </w:p>
        </w:tc>
        <w:tc>
          <w:tcPr>
            <w:tcW w:w="1980" w:type="dxa"/>
          </w:tcPr>
          <w:p w:rsidR="00A13B33" w:rsidRDefault="00A13B33" w:rsidP="004B6D79">
            <w:pPr>
              <w:jc w:val="both"/>
            </w:pPr>
            <w:r>
              <w:t>40kg</w:t>
            </w:r>
          </w:p>
        </w:tc>
      </w:tr>
      <w:tr w:rsidR="00A13B33" w:rsidTr="00A13B33">
        <w:tc>
          <w:tcPr>
            <w:tcW w:w="2718" w:type="dxa"/>
          </w:tcPr>
          <w:p w:rsidR="00A13B33" w:rsidRDefault="00A13B33" w:rsidP="004B6D79">
            <w:pPr>
              <w:jc w:val="both"/>
            </w:pPr>
            <w:r>
              <w:t>Green grams</w:t>
            </w:r>
          </w:p>
        </w:tc>
        <w:tc>
          <w:tcPr>
            <w:tcW w:w="1980" w:type="dxa"/>
          </w:tcPr>
          <w:p w:rsidR="00A13B33" w:rsidRDefault="00A13B33" w:rsidP="004B6D79">
            <w:pPr>
              <w:jc w:val="both"/>
            </w:pPr>
            <w:r>
              <w:t>14kg</w:t>
            </w:r>
          </w:p>
        </w:tc>
      </w:tr>
      <w:tr w:rsidR="00A13B33" w:rsidTr="00A13B33">
        <w:tc>
          <w:tcPr>
            <w:tcW w:w="2718" w:type="dxa"/>
          </w:tcPr>
          <w:p w:rsidR="00A13B33" w:rsidRDefault="00A13B33" w:rsidP="004B6D79">
            <w:pPr>
              <w:jc w:val="both"/>
            </w:pPr>
            <w:r>
              <w:t>Simsim</w:t>
            </w:r>
          </w:p>
        </w:tc>
        <w:tc>
          <w:tcPr>
            <w:tcW w:w="1980" w:type="dxa"/>
          </w:tcPr>
          <w:p w:rsidR="00A13B33" w:rsidRDefault="00A13B33" w:rsidP="004B6D79">
            <w:pPr>
              <w:jc w:val="both"/>
            </w:pPr>
            <w:r>
              <w:t>12kg</w:t>
            </w:r>
          </w:p>
        </w:tc>
      </w:tr>
      <w:tr w:rsidR="00A13B33" w:rsidTr="00A13B33">
        <w:tc>
          <w:tcPr>
            <w:tcW w:w="2718" w:type="dxa"/>
          </w:tcPr>
          <w:p w:rsidR="00A13B33" w:rsidRDefault="00275D1A" w:rsidP="004B6D79">
            <w:pPr>
              <w:jc w:val="both"/>
            </w:pPr>
            <w:r>
              <w:lastRenderedPageBreak/>
              <w:t>Groundnuts</w:t>
            </w:r>
          </w:p>
        </w:tc>
        <w:tc>
          <w:tcPr>
            <w:tcW w:w="1980" w:type="dxa"/>
          </w:tcPr>
          <w:p w:rsidR="00A13B33" w:rsidRDefault="00A13B33" w:rsidP="004B6D79">
            <w:pPr>
              <w:jc w:val="both"/>
            </w:pPr>
            <w:r>
              <w:t>220kg</w:t>
            </w:r>
          </w:p>
        </w:tc>
      </w:tr>
    </w:tbl>
    <w:p w:rsidR="0066064A" w:rsidRDefault="00A13B33" w:rsidP="004B6D79">
      <w:pPr>
        <w:jc w:val="both"/>
      </w:pPr>
      <w:r>
        <w:t xml:space="preserve">Caretaker farmers reported yields of maize varying between </w:t>
      </w:r>
      <w:r w:rsidR="00F7007F">
        <w:t>8</w:t>
      </w:r>
      <w:r w:rsidR="005B16B3">
        <w:t>0kgs and</w:t>
      </w:r>
      <w:r w:rsidR="00F7007F">
        <w:t xml:space="preserve"> 4</w:t>
      </w:r>
      <w:r>
        <w:t>00kgs</w:t>
      </w:r>
      <w:r w:rsidR="00AE6031">
        <w:t xml:space="preserve"> from their 0.5 acre plots.</w:t>
      </w:r>
    </w:p>
    <w:p w:rsidR="00AE6031" w:rsidRDefault="00AE6031" w:rsidP="004B6D79">
      <w:pPr>
        <w:jc w:val="both"/>
      </w:pPr>
      <w:r>
        <w:t>Crops grown in the second season of 2015 would be harvested in January 2016.</w:t>
      </w:r>
    </w:p>
    <w:p w:rsidR="005579D8" w:rsidRDefault="005579D8" w:rsidP="004B6D79">
      <w:pPr>
        <w:jc w:val="both"/>
      </w:pPr>
    </w:p>
    <w:p w:rsidR="005579D8" w:rsidRPr="00997E33" w:rsidRDefault="005579D8" w:rsidP="004B6D79">
      <w:pPr>
        <w:jc w:val="both"/>
        <w:rPr>
          <w:rFonts w:ascii="Times New Roman" w:hAnsi="Times New Roman" w:cs="Times New Roman"/>
          <w:b/>
          <w:sz w:val="28"/>
          <w:szCs w:val="28"/>
          <w:u w:val="single"/>
        </w:rPr>
      </w:pPr>
      <w:r w:rsidRPr="00997E33">
        <w:rPr>
          <w:rFonts w:ascii="Times New Roman" w:hAnsi="Times New Roman" w:cs="Times New Roman"/>
          <w:b/>
          <w:sz w:val="28"/>
          <w:szCs w:val="28"/>
          <w:u w:val="single"/>
        </w:rPr>
        <w:t>ACHIEVEMENT</w:t>
      </w:r>
    </w:p>
    <w:p w:rsidR="005579D8" w:rsidRDefault="005579D8" w:rsidP="004B6D79">
      <w:pPr>
        <w:pStyle w:val="ListParagraph"/>
        <w:numPr>
          <w:ilvl w:val="0"/>
          <w:numId w:val="3"/>
        </w:numPr>
        <w:jc w:val="both"/>
      </w:pPr>
      <w:r>
        <w:t>The agriculture project for the ARO childcare department has been very beneficial in initiating efforts towards food security and economic empowerment during 2015.</w:t>
      </w:r>
    </w:p>
    <w:p w:rsidR="005579D8" w:rsidRDefault="005579D8" w:rsidP="004B6D79">
      <w:pPr>
        <w:pStyle w:val="ListParagraph"/>
        <w:numPr>
          <w:ilvl w:val="0"/>
          <w:numId w:val="3"/>
        </w:numPr>
        <w:jc w:val="both"/>
      </w:pPr>
      <w:r>
        <w:t>It has enabled the childcare department to grow a lot of their own food, in addition to empowering caretakers improve their food security at home.</w:t>
      </w:r>
    </w:p>
    <w:p w:rsidR="005579D8" w:rsidRDefault="005579D8" w:rsidP="004B6D79">
      <w:pPr>
        <w:pStyle w:val="ListParagraph"/>
        <w:numPr>
          <w:ilvl w:val="0"/>
          <w:numId w:val="3"/>
        </w:numPr>
        <w:jc w:val="both"/>
      </w:pPr>
      <w:r>
        <w:t>It has also built the capacity of the ARO children in agricultural production to some basic level which would benefit them in future.</w:t>
      </w:r>
    </w:p>
    <w:p w:rsidR="005E05D8" w:rsidRDefault="005E05D8" w:rsidP="004B6D79">
      <w:pPr>
        <w:pStyle w:val="ListParagraph"/>
        <w:numPr>
          <w:ilvl w:val="0"/>
          <w:numId w:val="3"/>
        </w:numPr>
        <w:jc w:val="both"/>
      </w:pPr>
      <w:r>
        <w:t>Communities at large have benefitted through free trainings and this has lead to food security among majority of farmers within the locality.</w:t>
      </w:r>
    </w:p>
    <w:p w:rsidR="005E05D8" w:rsidRDefault="005E05D8" w:rsidP="004B6D79">
      <w:pPr>
        <w:pStyle w:val="ListParagraph"/>
        <w:numPr>
          <w:ilvl w:val="0"/>
          <w:numId w:val="3"/>
        </w:numPr>
        <w:jc w:val="both"/>
      </w:pPr>
      <w:r>
        <w:t>Change of attitude in adopting to new technology in agriculture</w:t>
      </w:r>
    </w:p>
    <w:p w:rsidR="005E05D8" w:rsidRDefault="005E05D8" w:rsidP="004B6D79">
      <w:pPr>
        <w:pStyle w:val="ListParagraph"/>
        <w:numPr>
          <w:ilvl w:val="0"/>
          <w:numId w:val="3"/>
        </w:numPr>
        <w:jc w:val="both"/>
      </w:pPr>
      <w:r>
        <w:t>Adoption of farming as a business hence improved livelihood.</w:t>
      </w:r>
    </w:p>
    <w:p w:rsidR="005579D8" w:rsidRDefault="005579D8" w:rsidP="004B6D79">
      <w:pPr>
        <w:jc w:val="both"/>
      </w:pPr>
    </w:p>
    <w:p w:rsidR="008B6164" w:rsidRDefault="008B6164" w:rsidP="004B6D79">
      <w:pPr>
        <w:jc w:val="both"/>
      </w:pPr>
    </w:p>
    <w:p w:rsidR="008B6164" w:rsidRPr="004C1A37" w:rsidRDefault="008B6164" w:rsidP="004B6D79">
      <w:pPr>
        <w:jc w:val="both"/>
        <w:rPr>
          <w:rFonts w:ascii="Times New Roman" w:hAnsi="Times New Roman" w:cs="Times New Roman"/>
          <w:b/>
          <w:sz w:val="28"/>
          <w:szCs w:val="28"/>
          <w:u w:val="single"/>
        </w:rPr>
      </w:pPr>
      <w:r w:rsidRPr="004C1A37">
        <w:rPr>
          <w:rFonts w:ascii="Times New Roman" w:hAnsi="Times New Roman" w:cs="Times New Roman"/>
          <w:b/>
          <w:sz w:val="28"/>
          <w:szCs w:val="28"/>
          <w:u w:val="single"/>
        </w:rPr>
        <w:t>CHALLENGES</w:t>
      </w:r>
    </w:p>
    <w:p w:rsidR="008B6164" w:rsidRDefault="008B6164" w:rsidP="004B6D79">
      <w:pPr>
        <w:pStyle w:val="ListParagraph"/>
        <w:numPr>
          <w:ilvl w:val="0"/>
          <w:numId w:val="2"/>
        </w:numPr>
        <w:jc w:val="both"/>
      </w:pPr>
      <w:r>
        <w:t>The need to undertake farm operations</w:t>
      </w:r>
      <w:r w:rsidR="005579D8">
        <w:t xml:space="preserve"> on time</w:t>
      </w:r>
    </w:p>
    <w:p w:rsidR="008B6164" w:rsidRDefault="005E05D8" w:rsidP="004B6D79">
      <w:pPr>
        <w:pStyle w:val="ListParagraph"/>
        <w:numPr>
          <w:ilvl w:val="0"/>
          <w:numId w:val="2"/>
        </w:numPr>
        <w:jc w:val="both"/>
      </w:pPr>
      <w:r>
        <w:t>Insincerity by the caretakers, giving inaccurate report on farm produce while fearing about organization taking back from them.</w:t>
      </w:r>
    </w:p>
    <w:p w:rsidR="005E05D8" w:rsidRDefault="005E05D8" w:rsidP="004B6D79">
      <w:pPr>
        <w:pStyle w:val="ListParagraph"/>
        <w:numPr>
          <w:ilvl w:val="0"/>
          <w:numId w:val="2"/>
        </w:numPr>
        <w:jc w:val="both"/>
      </w:pPr>
      <w:r>
        <w:t>Slow learning process by farmers due to high levels of illiteracy</w:t>
      </w:r>
    </w:p>
    <w:p w:rsidR="005E05D8" w:rsidRDefault="005E05D8" w:rsidP="004B6D79">
      <w:pPr>
        <w:pStyle w:val="ListParagraph"/>
        <w:numPr>
          <w:ilvl w:val="0"/>
          <w:numId w:val="2"/>
        </w:numPr>
        <w:jc w:val="both"/>
      </w:pPr>
      <w:r>
        <w:t>High rate of HIV/AIDS Infection rendering most farmers vulnerable</w:t>
      </w:r>
    </w:p>
    <w:p w:rsidR="009D17A3" w:rsidRDefault="009D17A3" w:rsidP="004B6D79">
      <w:pPr>
        <w:pStyle w:val="ListParagraph"/>
        <w:numPr>
          <w:ilvl w:val="0"/>
          <w:numId w:val="2"/>
        </w:numPr>
        <w:jc w:val="both"/>
      </w:pPr>
      <w:r>
        <w:t>High rate of chicks death which are imported from different hatcheries.</w:t>
      </w:r>
    </w:p>
    <w:p w:rsidR="005E05D8" w:rsidRDefault="005E05D8" w:rsidP="004B6D79">
      <w:pPr>
        <w:pStyle w:val="ListParagraph"/>
        <w:numPr>
          <w:ilvl w:val="0"/>
          <w:numId w:val="2"/>
        </w:numPr>
        <w:jc w:val="both"/>
      </w:pPr>
      <w:r>
        <w:t>Unpredictable weather patterns due to climatic changes.</w:t>
      </w:r>
    </w:p>
    <w:p w:rsidR="008B6164" w:rsidRDefault="008B6164" w:rsidP="004B6D79">
      <w:pPr>
        <w:jc w:val="both"/>
      </w:pPr>
    </w:p>
    <w:p w:rsidR="008B6164" w:rsidRPr="004C1A37" w:rsidRDefault="008B6164" w:rsidP="004B6D79">
      <w:pPr>
        <w:jc w:val="both"/>
        <w:rPr>
          <w:rFonts w:ascii="Times New Roman" w:hAnsi="Times New Roman" w:cs="Times New Roman"/>
          <w:b/>
          <w:sz w:val="28"/>
          <w:szCs w:val="28"/>
          <w:u w:val="single"/>
        </w:rPr>
      </w:pPr>
      <w:r w:rsidRPr="004C1A37">
        <w:rPr>
          <w:rFonts w:ascii="Times New Roman" w:hAnsi="Times New Roman" w:cs="Times New Roman"/>
          <w:b/>
          <w:sz w:val="28"/>
          <w:szCs w:val="28"/>
          <w:u w:val="single"/>
        </w:rPr>
        <w:t>RECOMMENDATION</w:t>
      </w:r>
    </w:p>
    <w:p w:rsidR="008B6164" w:rsidRDefault="00086C6F" w:rsidP="005E05D8">
      <w:pPr>
        <w:pStyle w:val="ListParagraph"/>
        <w:numPr>
          <w:ilvl w:val="0"/>
          <w:numId w:val="4"/>
        </w:numPr>
        <w:jc w:val="both"/>
      </w:pPr>
      <w:r>
        <w:t xml:space="preserve">Efforts should </w:t>
      </w:r>
      <w:r w:rsidR="008B6164">
        <w:t>be made</w:t>
      </w:r>
      <w:r>
        <w:t xml:space="preserve"> by agriculture team in coordination with the tractor department and the caretakers to</w:t>
      </w:r>
      <w:r w:rsidR="008B6164">
        <w:t xml:space="preserve"> address them as the project continues.</w:t>
      </w:r>
    </w:p>
    <w:p w:rsidR="005E05D8" w:rsidRDefault="005E05D8" w:rsidP="005E05D8">
      <w:pPr>
        <w:pStyle w:val="ListParagraph"/>
        <w:numPr>
          <w:ilvl w:val="0"/>
          <w:numId w:val="4"/>
        </w:numPr>
        <w:jc w:val="both"/>
      </w:pPr>
      <w:r>
        <w:t>Project to be continued for more years to enable achievement of goals.</w:t>
      </w:r>
    </w:p>
    <w:p w:rsidR="005E05D8" w:rsidRDefault="005E05D8" w:rsidP="005E05D8">
      <w:pPr>
        <w:pStyle w:val="ListParagraph"/>
        <w:numPr>
          <w:ilvl w:val="0"/>
          <w:numId w:val="4"/>
        </w:numPr>
        <w:jc w:val="both"/>
      </w:pPr>
      <w:r>
        <w:t>Encourage use of modern technology ie. Value addition</w:t>
      </w:r>
    </w:p>
    <w:p w:rsidR="009D17A3" w:rsidRDefault="005E05D8" w:rsidP="005E05D8">
      <w:pPr>
        <w:pStyle w:val="ListParagraph"/>
        <w:numPr>
          <w:ilvl w:val="0"/>
          <w:numId w:val="4"/>
        </w:numPr>
        <w:jc w:val="both"/>
      </w:pPr>
      <w:r>
        <w:t xml:space="preserve">Acquisition of oil press machine, maize </w:t>
      </w:r>
      <w:r w:rsidR="007455D6">
        <w:t>Sheller</w:t>
      </w:r>
      <w:r>
        <w:t xml:space="preserve"> machine</w:t>
      </w:r>
      <w:r w:rsidR="007455D6">
        <w:t xml:space="preserve">, </w:t>
      </w:r>
    </w:p>
    <w:p w:rsidR="005E05D8" w:rsidRDefault="009D17A3" w:rsidP="005E05D8">
      <w:pPr>
        <w:pStyle w:val="ListParagraph"/>
        <w:numPr>
          <w:ilvl w:val="0"/>
          <w:numId w:val="4"/>
        </w:numPr>
        <w:jc w:val="both"/>
      </w:pPr>
      <w:r>
        <w:t xml:space="preserve">Acquisition of </w:t>
      </w:r>
      <w:r w:rsidR="007455D6">
        <w:t>egg Hatcher/incubator</w:t>
      </w:r>
      <w:r>
        <w:t xml:space="preserve"> would address problems of high death rate of chicks.</w:t>
      </w:r>
    </w:p>
    <w:p w:rsidR="005E05D8" w:rsidRDefault="005E05D8" w:rsidP="004B6D79">
      <w:pPr>
        <w:jc w:val="both"/>
      </w:pPr>
    </w:p>
    <w:p w:rsidR="008B6164" w:rsidRDefault="008B6164" w:rsidP="004B6D79">
      <w:pPr>
        <w:jc w:val="both"/>
      </w:pPr>
    </w:p>
    <w:p w:rsidR="00334E71" w:rsidRPr="004C1A37" w:rsidRDefault="00334E71" w:rsidP="004B6D79">
      <w:pPr>
        <w:jc w:val="both"/>
        <w:rPr>
          <w:rFonts w:ascii="Times New Roman" w:hAnsi="Times New Roman" w:cs="Times New Roman"/>
          <w:b/>
          <w:sz w:val="28"/>
          <w:szCs w:val="28"/>
          <w:u w:val="single"/>
        </w:rPr>
      </w:pPr>
      <w:r w:rsidRPr="004C1A37">
        <w:rPr>
          <w:rFonts w:ascii="Times New Roman" w:hAnsi="Times New Roman" w:cs="Times New Roman"/>
          <w:b/>
          <w:sz w:val="28"/>
          <w:szCs w:val="28"/>
          <w:u w:val="single"/>
        </w:rPr>
        <w:t>CONCLUSION</w:t>
      </w:r>
    </w:p>
    <w:p w:rsidR="00334E71" w:rsidRDefault="00086C6F" w:rsidP="004B6D79">
      <w:pPr>
        <w:jc w:val="both"/>
      </w:pPr>
      <w:r>
        <w:t>In overall</w:t>
      </w:r>
      <w:r w:rsidR="00334E71">
        <w:t xml:space="preserve">, the project has started to benefit the community through </w:t>
      </w:r>
      <w:r w:rsidR="00275D1A">
        <w:t>trainings, direct</w:t>
      </w:r>
      <w:r w:rsidR="00334E71">
        <w:t xml:space="preserve"> participation of the children and their caretakers by extension, the local community through learning from the demonstration plots. Its continuation is expected to </w:t>
      </w:r>
      <w:r w:rsidR="00275D1A">
        <w:t>create</w:t>
      </w:r>
      <w:r w:rsidR="00334E71">
        <w:t xml:space="preserve"> a lot of impact for the immediate future.</w:t>
      </w:r>
    </w:p>
    <w:p w:rsidR="007455D6" w:rsidRDefault="007455D6" w:rsidP="004B6D79">
      <w:pPr>
        <w:jc w:val="both"/>
      </w:pPr>
    </w:p>
    <w:p w:rsidR="007455D6" w:rsidRDefault="007455D6" w:rsidP="004B6D79">
      <w:pPr>
        <w:jc w:val="both"/>
        <w:rPr>
          <w:b/>
        </w:rPr>
      </w:pPr>
      <w:r w:rsidRPr="007455D6">
        <w:rPr>
          <w:b/>
        </w:rPr>
        <w:t>APPRECIATION</w:t>
      </w:r>
    </w:p>
    <w:p w:rsidR="007455D6" w:rsidRPr="007455D6" w:rsidRDefault="007455D6" w:rsidP="004B6D79">
      <w:pPr>
        <w:jc w:val="both"/>
      </w:pPr>
      <w:r w:rsidRPr="007455D6">
        <w:t xml:space="preserve">Much appreciation goes to the donors, supporters and the government technical team who worked together with us during the year 2015 in realization of the achievements mentioned above. </w:t>
      </w:r>
    </w:p>
    <w:p w:rsidR="007455D6" w:rsidRPr="007455D6" w:rsidRDefault="007455D6" w:rsidP="004B6D79">
      <w:pPr>
        <w:jc w:val="both"/>
      </w:pPr>
      <w:r w:rsidRPr="007455D6">
        <w:t>We also want to appreciate our local partners, the caretaker farmers, Aro children who actively participated in the program. It was a learning process for them.</w:t>
      </w:r>
    </w:p>
    <w:p w:rsidR="00AE6031" w:rsidRDefault="007455D6" w:rsidP="004B6D79">
      <w:pPr>
        <w:jc w:val="both"/>
      </w:pPr>
      <w:r w:rsidRPr="007455D6">
        <w:t>To our employees, we managed to achieve our 2015 goals through your dedicated efforts. Your efforts were marvelous.</w:t>
      </w:r>
    </w:p>
    <w:sectPr w:rsidR="00AE6031" w:rsidSect="00244B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198" w:rsidRDefault="00594198" w:rsidP="008B6164">
      <w:r>
        <w:separator/>
      </w:r>
    </w:p>
  </w:endnote>
  <w:endnote w:type="continuationSeparator" w:id="1">
    <w:p w:rsidR="00594198" w:rsidRDefault="00594198" w:rsidP="008B61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198" w:rsidRDefault="00594198" w:rsidP="008B6164">
      <w:r>
        <w:separator/>
      </w:r>
    </w:p>
  </w:footnote>
  <w:footnote w:type="continuationSeparator" w:id="1">
    <w:p w:rsidR="00594198" w:rsidRDefault="00594198" w:rsidP="008B61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2525D"/>
    <w:multiLevelType w:val="hybridMultilevel"/>
    <w:tmpl w:val="C6B46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540B63"/>
    <w:multiLevelType w:val="hybridMultilevel"/>
    <w:tmpl w:val="812C11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7F412A"/>
    <w:multiLevelType w:val="hybridMultilevel"/>
    <w:tmpl w:val="E67CDA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106BE0"/>
    <w:multiLevelType w:val="hybridMultilevel"/>
    <w:tmpl w:val="9F20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1E1870"/>
    <w:rsid w:val="0000589C"/>
    <w:rsid w:val="00024630"/>
    <w:rsid w:val="00086C6F"/>
    <w:rsid w:val="000C2809"/>
    <w:rsid w:val="001264FF"/>
    <w:rsid w:val="001E1870"/>
    <w:rsid w:val="00205A60"/>
    <w:rsid w:val="0024308B"/>
    <w:rsid w:val="00244B43"/>
    <w:rsid w:val="00260B54"/>
    <w:rsid w:val="00264749"/>
    <w:rsid w:val="00275D1A"/>
    <w:rsid w:val="00287C0F"/>
    <w:rsid w:val="002C2C95"/>
    <w:rsid w:val="003040FA"/>
    <w:rsid w:val="00334E71"/>
    <w:rsid w:val="003A5F87"/>
    <w:rsid w:val="003A7C16"/>
    <w:rsid w:val="00492CBA"/>
    <w:rsid w:val="004B6D79"/>
    <w:rsid w:val="004C1A37"/>
    <w:rsid w:val="004D3961"/>
    <w:rsid w:val="0050163D"/>
    <w:rsid w:val="005579D8"/>
    <w:rsid w:val="00594198"/>
    <w:rsid w:val="005B16B3"/>
    <w:rsid w:val="005E05D8"/>
    <w:rsid w:val="00657A9D"/>
    <w:rsid w:val="0066064A"/>
    <w:rsid w:val="006A0733"/>
    <w:rsid w:val="006A0FC4"/>
    <w:rsid w:val="006B5C7B"/>
    <w:rsid w:val="006D3A99"/>
    <w:rsid w:val="00701E10"/>
    <w:rsid w:val="0073215A"/>
    <w:rsid w:val="007455D6"/>
    <w:rsid w:val="008721A5"/>
    <w:rsid w:val="008A78FF"/>
    <w:rsid w:val="008B6164"/>
    <w:rsid w:val="0091508B"/>
    <w:rsid w:val="00915BEF"/>
    <w:rsid w:val="009473CA"/>
    <w:rsid w:val="00997E33"/>
    <w:rsid w:val="009C2716"/>
    <w:rsid w:val="009D17A3"/>
    <w:rsid w:val="009D484E"/>
    <w:rsid w:val="009E49E1"/>
    <w:rsid w:val="00A13B33"/>
    <w:rsid w:val="00A44B26"/>
    <w:rsid w:val="00A51F22"/>
    <w:rsid w:val="00AE2778"/>
    <w:rsid w:val="00AE6031"/>
    <w:rsid w:val="00C92E7D"/>
    <w:rsid w:val="00C937F7"/>
    <w:rsid w:val="00CB3A7D"/>
    <w:rsid w:val="00CD0541"/>
    <w:rsid w:val="00D03E1B"/>
    <w:rsid w:val="00D1747E"/>
    <w:rsid w:val="00D27547"/>
    <w:rsid w:val="00D42145"/>
    <w:rsid w:val="00E44716"/>
    <w:rsid w:val="00EA2DB6"/>
    <w:rsid w:val="00EA4488"/>
    <w:rsid w:val="00F12E85"/>
    <w:rsid w:val="00F57561"/>
    <w:rsid w:val="00F7007F"/>
    <w:rsid w:val="00F95B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B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3B3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B6164"/>
    <w:pPr>
      <w:tabs>
        <w:tab w:val="center" w:pos="4680"/>
        <w:tab w:val="right" w:pos="9360"/>
      </w:tabs>
    </w:pPr>
  </w:style>
  <w:style w:type="character" w:customStyle="1" w:styleId="HeaderChar">
    <w:name w:val="Header Char"/>
    <w:basedOn w:val="DefaultParagraphFont"/>
    <w:link w:val="Header"/>
    <w:uiPriority w:val="99"/>
    <w:semiHidden/>
    <w:rsid w:val="008B6164"/>
  </w:style>
  <w:style w:type="paragraph" w:styleId="Footer">
    <w:name w:val="footer"/>
    <w:basedOn w:val="Normal"/>
    <w:link w:val="FooterChar"/>
    <w:uiPriority w:val="99"/>
    <w:semiHidden/>
    <w:unhideWhenUsed/>
    <w:rsid w:val="008B6164"/>
    <w:pPr>
      <w:tabs>
        <w:tab w:val="center" w:pos="4680"/>
        <w:tab w:val="right" w:pos="9360"/>
      </w:tabs>
    </w:pPr>
  </w:style>
  <w:style w:type="character" w:customStyle="1" w:styleId="FooterChar">
    <w:name w:val="Footer Char"/>
    <w:basedOn w:val="DefaultParagraphFont"/>
    <w:link w:val="Footer"/>
    <w:uiPriority w:val="99"/>
    <w:semiHidden/>
    <w:rsid w:val="008B6164"/>
  </w:style>
  <w:style w:type="paragraph" w:styleId="ListParagraph">
    <w:name w:val="List Paragraph"/>
    <w:basedOn w:val="Normal"/>
    <w:uiPriority w:val="34"/>
    <w:qFormat/>
    <w:rsid w:val="005B16B3"/>
    <w:pPr>
      <w:ind w:left="720"/>
      <w:contextualSpacing/>
    </w:pPr>
  </w:style>
  <w:style w:type="paragraph" w:styleId="BalloonText">
    <w:name w:val="Balloon Text"/>
    <w:basedOn w:val="Normal"/>
    <w:link w:val="BalloonTextChar"/>
    <w:uiPriority w:val="99"/>
    <w:semiHidden/>
    <w:unhideWhenUsed/>
    <w:rsid w:val="0050163D"/>
    <w:rPr>
      <w:rFonts w:ascii="Tahoma" w:hAnsi="Tahoma" w:cs="Tahoma"/>
      <w:sz w:val="16"/>
      <w:szCs w:val="16"/>
    </w:rPr>
  </w:style>
  <w:style w:type="character" w:customStyle="1" w:styleId="BalloonTextChar">
    <w:name w:val="Balloon Text Char"/>
    <w:basedOn w:val="DefaultParagraphFont"/>
    <w:link w:val="BalloonText"/>
    <w:uiPriority w:val="99"/>
    <w:semiHidden/>
    <w:rsid w:val="005016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4</Pages>
  <Words>1215</Words>
  <Characters>6928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Alternative</dc:creator>
  <cp:lastModifiedBy>MILLY</cp:lastModifiedBy>
  <cp:revision>24</cp:revision>
  <dcterms:created xsi:type="dcterms:W3CDTF">2016-02-15T11:25:00Z</dcterms:created>
  <dcterms:modified xsi:type="dcterms:W3CDTF">2016-02-24T09:21:00Z</dcterms:modified>
</cp:coreProperties>
</file>